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3351E7">
        <w:rPr>
          <w:rFonts w:ascii="Times New Roman" w:hAnsi="Times New Roman" w:cs="Times New Roman"/>
          <w:sz w:val="26"/>
          <w:szCs w:val="26"/>
          <w:lang w:val="sr-Cyrl-RS"/>
        </w:rPr>
        <w:t>132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367D5D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2. октобар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3BC9" w:rsidRDefault="00813BC9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367D5D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ОСМУ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6F40">
        <w:rPr>
          <w:rFonts w:ascii="Times New Roman" w:hAnsi="Times New Roman" w:cs="Times New Roman"/>
          <w:sz w:val="26"/>
          <w:szCs w:val="26"/>
          <w:lang w:val="sr-Cyrl-RS"/>
        </w:rPr>
        <w:t>СЕДНИЦУ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 ПОНЕДЕЉАК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 xml:space="preserve">ОКТОБАР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67D5D">
        <w:rPr>
          <w:rFonts w:ascii="Times New Roman" w:hAnsi="Times New Roman" w:cs="Times New Roman"/>
          <w:sz w:val="26"/>
          <w:szCs w:val="26"/>
          <w:lang w:val="sr-Cyrl-RS"/>
        </w:rPr>
        <w:t>10.3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67D5D" w:rsidRDefault="00367D5D" w:rsidP="00367D5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Предлога закона о успостављању и функционисању система за управљање кохезионом политиком,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011-2134/24 од 13. септембра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године), у начелу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813BC9" w:rsidRDefault="00367D5D" w:rsidP="00813BC9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67D5D">
        <w:rPr>
          <w:rFonts w:ascii="Times New Roman" w:hAnsi="Times New Roman" w:cs="Times New Roman"/>
          <w:sz w:val="26"/>
          <w:szCs w:val="26"/>
          <w:lang w:val="sr-Cyrl-RS"/>
        </w:rPr>
        <w:t>Разматра</w:t>
      </w:r>
      <w:r w:rsidR="003C41C0">
        <w:rPr>
          <w:rFonts w:ascii="Times New Roman" w:hAnsi="Times New Roman" w:cs="Times New Roman"/>
          <w:sz w:val="26"/>
          <w:szCs w:val="26"/>
          <w:lang w:val="sr-Cyrl-RS"/>
        </w:rPr>
        <w:t>ње Извештаја о преговорима о при</w:t>
      </w:r>
      <w:r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ступању Републике Србије Европској унији током председавања Краљевине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Белгије (јануар – јун 2024</w:t>
      </w:r>
      <w:r w:rsidRPr="00367D5D">
        <w:rPr>
          <w:rFonts w:ascii="Times New Roman" w:hAnsi="Times New Roman" w:cs="Times New Roman"/>
          <w:sz w:val="26"/>
          <w:szCs w:val="26"/>
          <w:lang w:val="sr-Cyrl-RS"/>
        </w:rPr>
        <w:t>. године), који је поднела Влада (број 337-</w:t>
      </w:r>
      <w:r w:rsidR="00813BC9">
        <w:rPr>
          <w:rFonts w:ascii="Times New Roman" w:hAnsi="Times New Roman" w:cs="Times New Roman"/>
          <w:sz w:val="26"/>
          <w:szCs w:val="26"/>
          <w:lang w:val="sr-Cyrl-RS"/>
        </w:rPr>
        <w:t>2070/24</w:t>
      </w:r>
      <w:r w:rsidRPr="00367D5D">
        <w:rPr>
          <w:rFonts w:ascii="Times New Roman" w:hAnsi="Times New Roman" w:cs="Times New Roman"/>
          <w:sz w:val="26"/>
          <w:szCs w:val="26"/>
          <w:lang w:val="sr-Cyrl-RS"/>
        </w:rPr>
        <w:t xml:space="preserve"> од</w:t>
      </w:r>
      <w:r w:rsidR="00813BC9">
        <w:rPr>
          <w:rFonts w:ascii="Times New Roman" w:hAnsi="Times New Roman" w:cs="Times New Roman"/>
          <w:sz w:val="26"/>
          <w:szCs w:val="26"/>
          <w:lang w:val="sr-Cyrl-RS"/>
        </w:rPr>
        <w:t xml:space="preserve"> 6. септембра 2024</w:t>
      </w:r>
      <w:r w:rsidRPr="00367D5D">
        <w:rPr>
          <w:rFonts w:ascii="Times New Roman" w:hAnsi="Times New Roman" w:cs="Times New Roman"/>
          <w:sz w:val="26"/>
          <w:szCs w:val="26"/>
          <w:lang w:val="sr-Cyrl-RS"/>
        </w:rPr>
        <w:t>. године);</w:t>
      </w:r>
    </w:p>
    <w:p w:rsidR="00D63FE2" w:rsidRPr="00813BC9" w:rsidRDefault="00BE6538" w:rsidP="00813BC9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13BC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813BC9" w:rsidRDefault="00813BC9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41BA1" w:rsidRPr="0013662B" w:rsidRDefault="00041BA1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C76071" w:rsidRPr="004247D0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4247D0">
        <w:rPr>
          <w:rFonts w:ascii="Times New Roman" w:eastAsia="Calibri" w:hAnsi="Times New Roman" w:cs="Times New Roman"/>
          <w:sz w:val="26"/>
          <w:szCs w:val="26"/>
          <w:lang w:val="sr-Latn-RS"/>
        </w:rPr>
        <w:t>,</w:t>
      </w:r>
      <w:r w:rsidR="004247D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с.р.</w:t>
      </w:r>
    </w:p>
    <w:p w:rsidR="00424C02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516F4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bookmarkEnd w:id="0"/>
    <w:p w:rsidR="00367D5D" w:rsidRPr="00126FD5" w:rsidRDefault="00367D5D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sectPr w:rsidR="00367D5D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90FE7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4"/>
  </w:num>
  <w:num w:numId="5">
    <w:abstractNumId w:val="11"/>
  </w:num>
  <w:num w:numId="6">
    <w:abstractNumId w:val="7"/>
  </w:num>
  <w:num w:numId="7">
    <w:abstractNumId w:val="7"/>
  </w:num>
  <w:num w:numId="8">
    <w:abstractNumId w:val="15"/>
  </w:num>
  <w:num w:numId="9">
    <w:abstractNumId w:val="17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1E7"/>
    <w:rsid w:val="00335E3C"/>
    <w:rsid w:val="003472AA"/>
    <w:rsid w:val="003540DC"/>
    <w:rsid w:val="00354282"/>
    <w:rsid w:val="00363D0E"/>
    <w:rsid w:val="00364222"/>
    <w:rsid w:val="00367D5D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41C0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7D0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16F40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3BC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D7D52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BD54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352C-2E29-4779-B451-E7062D1C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9</cp:revision>
  <cp:lastPrinted>2024-10-03T07:29:00Z</cp:lastPrinted>
  <dcterms:created xsi:type="dcterms:W3CDTF">2024-10-02T09:15:00Z</dcterms:created>
  <dcterms:modified xsi:type="dcterms:W3CDTF">2024-10-04T07:50:00Z</dcterms:modified>
</cp:coreProperties>
</file>